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1">
      <w:pPr>
        <w:spacing w:before="480" w:after="480" w:line="288" w:lineRule="auto"/>
        <w:rPr>
          <w:b/>
          <w:bCs/>
          <w:sz w:val="52"/>
          <w:szCs w:val="52"/>
        </w:rPr>
      </w:pPr>
      <w:r>
        <w:rPr>
          <w:b/>
          <w:bCs/>
          <w:sz w:val="52"/>
          <w:szCs w:val="52"/>
          <w:rtl w:val="0"/>
        </w:rPr>
        <w:t>Plaud launches Plaud Note Pro: The world's first AI note-taker enabling real-time human-AI alignment.</w:t>
      </w:r>
    </w:p>
    <w:p w14:paraId="00000002">
      <w:pPr>
        <w:spacing w:before="120" w:after="120" w:line="288" w:lineRule="auto"/>
        <w:rPr>
          <w:rFonts w:ascii="Calibri" w:hAnsi="Calibri" w:eastAsia="Calibri" w:cs="Calibri"/>
          <w:sz w:val="21"/>
          <w:szCs w:val="21"/>
        </w:rPr>
      </w:pPr>
      <w:r>
        <w:rPr>
          <w:rFonts w:ascii="Calibri" w:hAnsi="Calibri" w:eastAsia="Calibri" w:cs="Calibri"/>
          <w:sz w:val="21"/>
          <w:szCs w:val="21"/>
          <w:rtl w:val="0"/>
        </w:rPr>
        <w:t xml:space="preserve"> </w:t>
      </w:r>
    </w:p>
    <w:p w14:paraId="00000003">
      <w:pPr>
        <w:spacing w:before="120" w:after="120" w:line="288" w:lineRule="auto"/>
      </w:pPr>
      <w:r>
        <w:rPr>
          <w:rtl w:val="0"/>
        </w:rPr>
        <w:t xml:space="preserve">San Francisco, August 27, 2025 –Plaud, the world’s No.1 AI note-taker brand, today launches Plaud Note Pro — the world’s first AI note-taker enabling real-time human-AI alignment. Built on the belief that every conversation holds intelligence — where ideas are born, decisions take shape, and meaning comes alive — </w:t>
      </w:r>
      <w:r>
        <w:fldChar w:fldCharType="begin"/>
      </w:r>
      <w:r>
        <w:instrText xml:space="preserve"> HYPERLINK "https://bit.ly/45TYoyY" \h </w:instrText>
      </w:r>
      <w:r>
        <w:fldChar w:fldCharType="separate"/>
      </w:r>
      <w:r>
        <w:rPr>
          <w:color w:val="1155CC"/>
          <w:u w:val="single"/>
          <w:rtl w:val="0"/>
        </w:rPr>
        <w:t>Plaud Note Pro</w:t>
      </w:r>
      <w:r>
        <w:rPr>
          <w:color w:val="1155CC"/>
          <w:u w:val="single"/>
          <w:rtl w:val="0"/>
        </w:rPr>
        <w:fldChar w:fldCharType="end"/>
      </w:r>
      <w:r>
        <w:rPr>
          <w:rtl w:val="0"/>
        </w:rPr>
        <w:t xml:space="preserve"> transforms those moments into actionable </w:t>
      </w:r>
      <w:bookmarkStart w:id="0" w:name="_GoBack"/>
      <w:bookmarkEnd w:id="0"/>
      <w:r>
        <w:rPr>
          <w:rtl w:val="0"/>
        </w:rPr>
        <w:t>insights, instantly.</w:t>
      </w:r>
    </w:p>
    <w:p w14:paraId="00000004">
      <w:pPr>
        <w:spacing w:before="120" w:after="120" w:line="288" w:lineRule="auto"/>
        <w:jc w:val="center"/>
        <w:rPr>
          <w:rFonts w:ascii="Calibri" w:hAnsi="Calibri" w:eastAsia="Calibri" w:cs="Calibri"/>
          <w:sz w:val="21"/>
          <w:szCs w:val="21"/>
        </w:rPr>
      </w:pPr>
      <w:r>
        <w:rPr>
          <w:rFonts w:ascii="Calibri" w:hAnsi="Calibri" w:eastAsia="Calibri" w:cs="Calibri"/>
          <w:sz w:val="21"/>
          <w:szCs w:val="21"/>
        </w:rPr>
        <w:drawing>
          <wp:inline distT="114300" distB="114300" distL="114300" distR="114300">
            <wp:extent cx="5943600" cy="33401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1" name="image1.jpg"/>
                    <pic:cNvPicPr preferRelativeResize="0"/>
                  </pic:nvPicPr>
                  <pic:blipFill>
                    <a:blip r:embed="rId7"/>
                    <a:srcRect/>
                    <a:stretch>
                      <a:fillRect/>
                    </a:stretch>
                  </pic:blipFill>
                  <pic:spPr>
                    <a:xfrm>
                      <a:off x="0" y="0"/>
                      <a:ext cx="5943600" cy="3340100"/>
                    </a:xfrm>
                    <a:prstGeom prst="rect">
                      <a:avLst/>
                    </a:prstGeom>
                  </pic:spPr>
                </pic:pic>
              </a:graphicData>
            </a:graphic>
          </wp:inline>
        </w:drawing>
      </w:r>
      <w:r>
        <w:rPr>
          <w:rFonts w:ascii="Calibri" w:hAnsi="Calibri" w:eastAsia="Calibri" w:cs="Calibri"/>
          <w:sz w:val="21"/>
          <w:szCs w:val="21"/>
          <w:rtl w:val="0"/>
        </w:rPr>
        <w:t xml:space="preserve"> </w:t>
      </w:r>
    </w:p>
    <w:p w14:paraId="00000005">
      <w:pPr>
        <w:spacing w:before="120" w:after="120" w:line="288" w:lineRule="auto"/>
      </w:pPr>
      <w:r>
        <w:rPr>
          <w:rtl w:val="0"/>
        </w:rPr>
        <w:t>Plaud introduced the world's first and No.1 AI note-taker (by sales volume), the</w:t>
      </w:r>
      <w:r>
        <w:fldChar w:fldCharType="begin"/>
      </w:r>
      <w:r>
        <w:instrText xml:space="preserve"> HYPERLINK "https://www.plaud.ai/products/plaud-note-ai-voice-recorder" \h </w:instrText>
      </w:r>
      <w:r>
        <w:fldChar w:fldCharType="separate"/>
      </w:r>
      <w:r>
        <w:rPr>
          <w:rtl w:val="0"/>
        </w:rPr>
        <w:t xml:space="preserve"> </w:t>
      </w:r>
      <w:r>
        <w:rPr>
          <w:rtl w:val="0"/>
        </w:rPr>
        <w:fldChar w:fldCharType="end"/>
      </w:r>
      <w:r>
        <w:fldChar w:fldCharType="begin"/>
      </w:r>
      <w:r>
        <w:instrText xml:space="preserve"> HYPERLINK "https://www.plaud.ai/products/plaud-note-ai-voice-recorder" \h </w:instrText>
      </w:r>
      <w:r>
        <w:fldChar w:fldCharType="separate"/>
      </w:r>
      <w:r>
        <w:rPr>
          <w:color w:val="3370FF"/>
          <w:u w:val="single"/>
          <w:rtl w:val="0"/>
        </w:rPr>
        <w:t>Plaud Note</w:t>
      </w:r>
      <w:r>
        <w:rPr>
          <w:color w:val="3370FF"/>
          <w:u w:val="single"/>
          <w:rtl w:val="0"/>
        </w:rPr>
        <w:fldChar w:fldCharType="end"/>
      </w:r>
      <w:r>
        <w:rPr>
          <w:rtl w:val="0"/>
        </w:rPr>
        <w:t>, followed by the</w:t>
      </w:r>
      <w:r>
        <w:fldChar w:fldCharType="begin"/>
      </w:r>
      <w:r>
        <w:instrText xml:space="preserve"> HYPERLINK "https://www.plaud.ai/products/plaud-notepin" \h </w:instrText>
      </w:r>
      <w:r>
        <w:fldChar w:fldCharType="separate"/>
      </w:r>
      <w:r>
        <w:rPr>
          <w:rtl w:val="0"/>
        </w:rPr>
        <w:t xml:space="preserve"> </w:t>
      </w:r>
      <w:r>
        <w:rPr>
          <w:rtl w:val="0"/>
        </w:rPr>
        <w:fldChar w:fldCharType="end"/>
      </w:r>
      <w:r>
        <w:fldChar w:fldCharType="begin"/>
      </w:r>
      <w:r>
        <w:instrText xml:space="preserve"> HYPERLINK "https://www.plaud.ai/products/plaud-notepin" \h </w:instrText>
      </w:r>
      <w:r>
        <w:fldChar w:fldCharType="separate"/>
      </w:r>
      <w:r>
        <w:rPr>
          <w:color w:val="3370FF"/>
          <w:u w:val="single"/>
          <w:rtl w:val="0"/>
        </w:rPr>
        <w:t>Plaud NotePin</w:t>
      </w:r>
      <w:r>
        <w:rPr>
          <w:color w:val="3370FF"/>
          <w:u w:val="single"/>
          <w:rtl w:val="0"/>
        </w:rPr>
        <w:fldChar w:fldCharType="end"/>
      </w:r>
      <w:r>
        <w:rPr>
          <w:rtl w:val="0"/>
        </w:rPr>
        <w:t>, the most wearable AI note-taker. Plaud products capture audio with studio-grade clarity, transcribe it, and generate structured summaries, mind maps, and action items with professional templates. This enables millions of professionals to stay present in conversations, confident that every idea is captured to enhance productivity and collaboration across teams.</w:t>
      </w:r>
    </w:p>
    <w:p w14:paraId="00000006">
      <w:pPr>
        <w:spacing w:before="120" w:after="120" w:line="288" w:lineRule="auto"/>
      </w:pPr>
      <w:r>
        <w:rPr>
          <w:rtl w:val="0"/>
        </w:rPr>
        <w:t>The newly launched</w:t>
      </w:r>
      <w:r>
        <w:fldChar w:fldCharType="begin"/>
      </w:r>
      <w:r>
        <w:instrText xml:space="preserve"> HYPERLINK "https://bit.ly/45TYoyY" \h </w:instrText>
      </w:r>
      <w:r>
        <w:fldChar w:fldCharType="separate"/>
      </w:r>
      <w:r>
        <w:rPr>
          <w:rtl w:val="0"/>
        </w:rPr>
        <w:t xml:space="preserve"> </w:t>
      </w:r>
      <w:r>
        <w:rPr>
          <w:rtl w:val="0"/>
        </w:rPr>
        <w:fldChar w:fldCharType="end"/>
      </w:r>
      <w:r>
        <w:fldChar w:fldCharType="begin"/>
      </w:r>
      <w:r>
        <w:instrText xml:space="preserve"> HYPERLINK "https://bit.ly/45TYoyY" \h </w:instrText>
      </w:r>
      <w:r>
        <w:fldChar w:fldCharType="separate"/>
      </w:r>
      <w:r>
        <w:rPr>
          <w:color w:val="3370FF"/>
          <w:u w:val="single"/>
          <w:rtl w:val="0"/>
        </w:rPr>
        <w:t>Plaud Note Pro</w:t>
      </w:r>
      <w:r>
        <w:rPr>
          <w:color w:val="3370FF"/>
          <w:u w:val="single"/>
          <w:rtl w:val="0"/>
        </w:rPr>
        <w:fldChar w:fldCharType="end"/>
      </w:r>
      <w:r>
        <w:rPr>
          <w:rtl w:val="0"/>
        </w:rPr>
        <w:t xml:space="preserve"> features a brand new human-machine interaction to achieve real-time</w:t>
      </w:r>
      <w:r>
        <w:rPr>
          <w:b/>
          <w:bCs/>
          <w:rtl w:val="0"/>
        </w:rPr>
        <w:t xml:space="preserve"> human-AI alignment</w:t>
      </w:r>
      <w:r>
        <w:rPr>
          <w:rtl w:val="0"/>
        </w:rPr>
        <w:t>. The on-device "Press to highlight" feature represents the world's first method for humans to align with LLMs to capture key ideas and decisions in real-time, enabling Plaud to understand context and prioritize actions.</w:t>
      </w:r>
    </w:p>
    <w:p w14:paraId="00000007">
      <w:pPr>
        <w:spacing w:before="120" w:after="120" w:line="288" w:lineRule="auto"/>
      </w:pPr>
      <w:r>
        <w:rPr>
          <w:color w:val="3370FF"/>
          <w:rtl w:val="0"/>
        </w:rPr>
        <w:t xml:space="preserve">• </w:t>
      </w:r>
      <w:r>
        <w:rPr>
          <w:rtl w:val="0"/>
        </w:rPr>
        <w:t>Engineered for professional excellence, the Plaud Note Pro delivers studio-quality audio capture up to 16.4 ft away through 4 precision MEMS microphones with AI beamforming technology, all housed in a credit-card-sized design (0.11 inches thick and weighing only 1.05 ounces).</w:t>
      </w:r>
    </w:p>
    <w:p w14:paraId="00000008">
      <w:pPr>
        <w:spacing w:before="120" w:after="120" w:line="288" w:lineRule="auto"/>
      </w:pPr>
      <w:r>
        <w:rPr>
          <w:color w:val="3370FF"/>
          <w:rtl w:val="0"/>
        </w:rPr>
        <w:t xml:space="preserve">• </w:t>
      </w:r>
      <w:r>
        <w:rPr>
          <w:rtl w:val="0"/>
        </w:rPr>
        <w:t>As the pioneer of dual-mode recording technology, Plaud Note Pro's Smart Dual Mode Recording now can automatically detect between phone calls and meetings, ensuring seamless recording for all scenarios.</w:t>
      </w:r>
    </w:p>
    <w:p w14:paraId="00000009">
      <w:pPr>
        <w:spacing w:before="120" w:after="120" w:line="288" w:lineRule="auto"/>
      </w:pPr>
      <w:r>
        <w:rPr>
          <w:color w:val="3370FF"/>
          <w:rtl w:val="0"/>
        </w:rPr>
        <w:t xml:space="preserve">• </w:t>
      </w:r>
      <w:r>
        <w:rPr>
          <w:rtl w:val="0"/>
        </w:rPr>
        <w:t>With optimized battery life, Plaud Note Pro supports up to 50 hours of continuous recording, empowering week-long meetings on a single charge.</w:t>
      </w:r>
    </w:p>
    <w:p w14:paraId="0000000A">
      <w:pPr>
        <w:spacing w:before="120" w:after="120" w:line="288" w:lineRule="auto"/>
        <w:rPr>
          <w:rFonts w:ascii="Calibri" w:hAnsi="Calibri" w:eastAsia="Calibri" w:cs="Calibri"/>
          <w:sz w:val="21"/>
          <w:szCs w:val="21"/>
        </w:rPr>
      </w:pPr>
    </w:p>
    <w:p w14:paraId="0000000B">
      <w:pPr>
        <w:spacing w:before="120" w:after="120" w:line="288" w:lineRule="auto"/>
        <w:rPr>
          <w:rFonts w:ascii="Calibri" w:hAnsi="Calibri" w:eastAsia="Calibri" w:cs="Calibri"/>
          <w:color w:val="1155CC"/>
          <w:sz w:val="21"/>
          <w:szCs w:val="21"/>
          <w:highlight w:val="yellow"/>
          <w:u w:val="single"/>
        </w:rPr>
      </w:pPr>
      <w:r>
        <w:rPr>
          <w:rFonts w:ascii="Calibri" w:hAnsi="Calibri" w:eastAsia="Calibri" w:cs="Calibri"/>
          <w:sz w:val="21"/>
          <w:szCs w:val="21"/>
          <w:highlight w:val="yellow"/>
          <w:rtl w:val="0"/>
        </w:rPr>
        <w:t>Plaud Note Pro Video:</w:t>
      </w:r>
      <w:r>
        <w:fldChar w:fldCharType="begin"/>
      </w:r>
      <w:r>
        <w:instrText xml:space="preserve"> HYPERLINK "https://youtu.be/1HTJuq-Ug6E" \h </w:instrText>
      </w:r>
      <w:r>
        <w:fldChar w:fldCharType="separate"/>
      </w:r>
      <w:r>
        <w:rPr>
          <w:rFonts w:ascii="Calibri" w:hAnsi="Calibri" w:eastAsia="Calibri" w:cs="Calibri"/>
          <w:color w:val="1155CC"/>
          <w:sz w:val="21"/>
          <w:szCs w:val="21"/>
          <w:highlight w:val="yellow"/>
          <w:u w:val="single"/>
          <w:rtl w:val="0"/>
        </w:rPr>
        <w:t>https://youtu.be/1HTJuq-Ug6E</w:t>
      </w:r>
      <w:r>
        <w:rPr>
          <w:rFonts w:ascii="Calibri" w:hAnsi="Calibri" w:eastAsia="Calibri" w:cs="Calibri"/>
          <w:color w:val="1155CC"/>
          <w:sz w:val="21"/>
          <w:szCs w:val="21"/>
          <w:highlight w:val="yellow"/>
          <w:u w:val="single"/>
          <w:rtl w:val="0"/>
        </w:rPr>
        <w:fldChar w:fldCharType="end"/>
      </w:r>
    </w:p>
    <w:p w14:paraId="0000000C">
      <w:pPr>
        <w:spacing w:before="120" w:after="120" w:line="288" w:lineRule="auto"/>
        <w:rPr>
          <w:rFonts w:ascii="Calibri" w:hAnsi="Calibri" w:eastAsia="Calibri" w:cs="Calibri"/>
          <w:color w:val="1155CC"/>
          <w:sz w:val="21"/>
          <w:szCs w:val="21"/>
          <w:u w:val="single"/>
        </w:rPr>
      </w:pPr>
    </w:p>
    <w:p w14:paraId="0000000D">
      <w:pPr>
        <w:spacing w:before="120" w:after="120" w:line="288" w:lineRule="auto"/>
      </w:pPr>
      <w:r>
        <w:rPr>
          <w:rFonts w:ascii="Calibri" w:hAnsi="Calibri" w:eastAsia="Calibri" w:cs="Calibri"/>
          <w:sz w:val="21"/>
          <w:szCs w:val="21"/>
          <w:rtl w:val="0"/>
        </w:rPr>
        <w:t xml:space="preserve"> </w:t>
      </w:r>
      <w:r>
        <w:rPr>
          <w:rtl w:val="0"/>
        </w:rPr>
        <w:t xml:space="preserve">At the heart of all Plaud note-takers is </w:t>
      </w:r>
      <w:r>
        <w:rPr>
          <w:b/>
          <w:bCs/>
          <w:rtl w:val="0"/>
        </w:rPr>
        <w:t>Plaud Intelligence</w:t>
      </w:r>
      <w:r>
        <w:rPr>
          <w:rtl w:val="0"/>
        </w:rPr>
        <w:t>, the AI engine to transform conversations into organized, searchable, and actionable insights. Through dynamic routing across OpenAI, Anthropic and Google's latest and smartest LLMs, Plaud crafted professional-grade offerings, including over 2,000 templates, AI Suggestions, and Ask Plaud, etc. These advanced capabilities are delivered through the Plaud App (available for both iOS and Android users) and the Plaud Web. This time, together with the launch of Plaud Note Pro, Plaud introduces exciting updates to its Plaud Intelligence.</w:t>
      </w:r>
    </w:p>
    <w:p w14:paraId="0000000E">
      <w:pPr>
        <w:spacing w:before="120" w:after="120" w:line="288" w:lineRule="auto"/>
        <w:rPr>
          <w:rFonts w:ascii="Calibri" w:hAnsi="Calibri" w:eastAsia="Calibri" w:cs="Calibri"/>
          <w:sz w:val="21"/>
          <w:szCs w:val="21"/>
        </w:rPr>
      </w:pPr>
      <w:r>
        <w:rPr>
          <w:rFonts w:ascii="Calibri" w:hAnsi="Calibri" w:eastAsia="Calibri" w:cs="Calibri"/>
          <w:sz w:val="21"/>
          <w:szCs w:val="21"/>
          <w:rtl w:val="0"/>
        </w:rPr>
        <w:t xml:space="preserve"> </w:t>
      </w:r>
    </w:p>
    <w:p w14:paraId="0000000F">
      <w:pPr>
        <w:spacing w:before="120" w:after="120" w:line="288" w:lineRule="auto"/>
      </w:pPr>
      <w:r>
        <w:rPr>
          <w:rtl w:val="0"/>
        </w:rPr>
        <w:t>Key new updates include:</w:t>
      </w:r>
    </w:p>
    <w:p w14:paraId="00000010">
      <w:pPr>
        <w:spacing w:before="120" w:after="120" w:line="288" w:lineRule="auto"/>
      </w:pPr>
      <w:r>
        <w:rPr>
          <w:color w:val="3370FF"/>
          <w:rtl w:val="0"/>
        </w:rPr>
        <w:t xml:space="preserve">• </w:t>
      </w:r>
      <w:r>
        <w:rPr>
          <w:b/>
          <w:bCs/>
          <w:rtl w:val="0"/>
        </w:rPr>
        <w:t>Multimodal input</w:t>
      </w:r>
      <w:r>
        <w:rPr>
          <w:rtl w:val="0"/>
        </w:rPr>
        <w:t>: Capture audio, text, images, and "press to highlight" for richer context, resulting in more comprehensive summaries and a deeper understanding of every conversation.</w:t>
      </w:r>
    </w:p>
    <w:p w14:paraId="00000011">
      <w:pPr>
        <w:spacing w:before="120" w:after="120" w:line="288" w:lineRule="auto"/>
      </w:pPr>
      <w:r>
        <w:rPr>
          <w:color w:val="3370FF"/>
          <w:rtl w:val="0"/>
        </w:rPr>
        <w:t xml:space="preserve">• </w:t>
      </w:r>
      <w:r>
        <w:rPr>
          <w:b/>
          <w:bCs/>
          <w:rtl w:val="0"/>
        </w:rPr>
        <w:t>Multidimensional Summaries</w:t>
      </w:r>
      <w:r>
        <w:rPr>
          <w:rtl w:val="0"/>
        </w:rPr>
        <w:t>:  Plaud will analyze discussions across multiple dimensions, providing richer insights and clearer understanding.</w:t>
      </w:r>
    </w:p>
    <w:p w14:paraId="00000012">
      <w:pPr>
        <w:spacing w:before="120" w:after="120" w:line="288" w:lineRule="auto"/>
      </w:pPr>
      <w:r>
        <w:rPr>
          <w:color w:val="3370FF"/>
          <w:rtl w:val="0"/>
        </w:rPr>
        <w:t xml:space="preserve">• </w:t>
      </w:r>
      <w:r>
        <w:rPr>
          <w:b/>
          <w:bCs/>
          <w:rtl w:val="0"/>
        </w:rPr>
        <w:t>Ask Plaud</w:t>
      </w:r>
      <w:r>
        <w:rPr>
          <w:rtl w:val="0"/>
        </w:rPr>
        <w:t>: Turn every question into a trustworthy answer powered by the world's most advanced LLMs. Every answer is grounded in reference and can be traced back to your original audio. New features include smart suggestions, search across all files, and the ability to save answers as notes with complete context.</w:t>
      </w:r>
    </w:p>
    <w:p w14:paraId="00000013">
      <w:pPr>
        <w:spacing w:before="120" w:after="120" w:line="288" w:lineRule="auto"/>
        <w:rPr>
          <w:rFonts w:ascii="Calibri" w:hAnsi="Calibri" w:eastAsia="Calibri" w:cs="Calibri"/>
          <w:sz w:val="21"/>
          <w:szCs w:val="21"/>
        </w:rPr>
      </w:pPr>
      <w:r>
        <w:rPr>
          <w:rFonts w:ascii="Calibri" w:hAnsi="Calibri" w:eastAsia="Calibri" w:cs="Calibri"/>
          <w:sz w:val="21"/>
          <w:szCs w:val="21"/>
          <w:rtl w:val="0"/>
        </w:rPr>
        <w:t xml:space="preserve"> </w:t>
      </w:r>
    </w:p>
    <w:p w14:paraId="00000014">
      <w:pPr>
        <w:spacing w:before="120" w:after="120" w:line="288" w:lineRule="auto"/>
      </w:pPr>
      <w:r>
        <w:rPr>
          <w:rtl w:val="0"/>
        </w:rPr>
        <w:t xml:space="preserve">These updates will be available with the </w:t>
      </w:r>
      <w:r>
        <w:rPr>
          <w:b/>
          <w:bCs/>
          <w:rtl w:val="0"/>
        </w:rPr>
        <w:t>Plaud App 3.0</w:t>
      </w:r>
      <w:r>
        <w:rPr>
          <w:rtl w:val="0"/>
        </w:rPr>
        <w:t xml:space="preserve"> version updates supporting all Plaud products in October. This new version will feature a completely redesigned interface that streamlines multimodal interactions and ensures seamless navigation across all intelligence features.</w:t>
      </w:r>
    </w:p>
    <w:p w14:paraId="00000015">
      <w:pPr>
        <w:spacing w:before="120" w:after="120" w:line="288" w:lineRule="auto"/>
        <w:rPr>
          <w:rFonts w:ascii="Calibri" w:hAnsi="Calibri" w:eastAsia="Calibri" w:cs="Calibri"/>
          <w:sz w:val="21"/>
          <w:szCs w:val="21"/>
        </w:rPr>
      </w:pPr>
      <w:r>
        <w:rPr>
          <w:rFonts w:ascii="Calibri" w:hAnsi="Calibri" w:eastAsia="Calibri" w:cs="Calibri"/>
          <w:sz w:val="21"/>
          <w:szCs w:val="21"/>
          <w:rtl w:val="0"/>
        </w:rPr>
        <w:t xml:space="preserve"> </w:t>
      </w:r>
    </w:p>
    <w:p w14:paraId="00000016">
      <w:pPr>
        <w:spacing w:before="120" w:after="120" w:line="288" w:lineRule="auto"/>
      </w:pPr>
      <w:r>
        <w:rPr>
          <w:rtl w:val="0"/>
        </w:rPr>
        <w:t>"We believe conversation is a form of intelligence," said Nathan XU, Co-founder &amp; CEO of Plaud. "For the first time, Plaud's unique 'Press to highlight' feature enables humans to signal to AI what matters most in real time, achieving true human-AI alignment so insights remain accurate, actionable, and aligned with your intent."</w:t>
      </w:r>
    </w:p>
    <w:p w14:paraId="00000017">
      <w:pPr>
        <w:spacing w:before="120" w:after="120" w:line="288" w:lineRule="auto"/>
        <w:rPr>
          <w:rFonts w:ascii="Calibri" w:hAnsi="Calibri" w:eastAsia="Calibri" w:cs="Calibri"/>
          <w:sz w:val="21"/>
          <w:szCs w:val="21"/>
        </w:rPr>
      </w:pPr>
      <w:r>
        <w:rPr>
          <w:rFonts w:ascii="Calibri" w:hAnsi="Calibri" w:eastAsia="Calibri" w:cs="Calibri"/>
          <w:sz w:val="21"/>
          <w:szCs w:val="21"/>
          <w:rtl w:val="0"/>
        </w:rPr>
        <w:t xml:space="preserve"> </w:t>
      </w:r>
    </w:p>
    <w:p w14:paraId="00000018">
      <w:pPr>
        <w:spacing w:before="120" w:after="120" w:line="288" w:lineRule="auto"/>
        <w:rPr>
          <w:b/>
          <w:bCs/>
          <w:u w:val="single"/>
        </w:rPr>
      </w:pPr>
      <w:r>
        <w:rPr>
          <w:b/>
          <w:bCs/>
          <w:u w:val="single"/>
          <w:rtl w:val="0"/>
        </w:rPr>
        <w:t>Availability and Pricing:</w:t>
      </w:r>
    </w:p>
    <w:p w14:paraId="00000019">
      <w:pPr>
        <w:spacing w:before="120" w:after="120" w:line="288" w:lineRule="auto"/>
      </w:pPr>
      <w:r>
        <w:rPr>
          <w:color w:val="3370FF"/>
          <w:rtl w:val="0"/>
        </w:rPr>
        <w:t xml:space="preserve">• </w:t>
      </w:r>
      <w:r>
        <w:rPr>
          <w:rtl w:val="0"/>
        </w:rPr>
        <w:t>Plaud Note Pro is priced at $179, pre-order</w:t>
      </w:r>
      <w:r>
        <w:rPr>
          <w:b/>
          <w:bCs/>
          <w:rtl w:val="0"/>
        </w:rPr>
        <w:t xml:space="preserve"> </w:t>
      </w:r>
      <w:r>
        <w:rPr>
          <w:rtl w:val="0"/>
        </w:rPr>
        <w:t>via the</w:t>
      </w:r>
      <w:r>
        <w:fldChar w:fldCharType="begin"/>
      </w:r>
      <w:r>
        <w:instrText xml:space="preserve"> HYPERLINK "https://www.plaud.ai/pages/plaud-note-pro?utm_source=press&amp;utm_medium=online_press&amp;utm_campaign=press_notepro" \h </w:instrText>
      </w:r>
      <w:r>
        <w:fldChar w:fldCharType="separate"/>
      </w:r>
      <w:r>
        <w:rPr>
          <w:rtl w:val="0"/>
        </w:rPr>
        <w:t xml:space="preserve"> </w:t>
      </w:r>
      <w:r>
        <w:rPr>
          <w:rtl w:val="0"/>
        </w:rPr>
        <w:fldChar w:fldCharType="end"/>
      </w:r>
      <w:r>
        <w:fldChar w:fldCharType="begin"/>
      </w:r>
      <w:r>
        <w:instrText xml:space="preserve"> HYPERLINK "https://www.plaud.ai/pages/plaud-note-pro?utm_source=press&amp;utm_medium=online_press&amp;utm_campaign=press_notepro" \h </w:instrText>
      </w:r>
      <w:r>
        <w:fldChar w:fldCharType="separate"/>
      </w:r>
      <w:r>
        <w:rPr>
          <w:color w:val="3370FF"/>
          <w:u w:val="single"/>
          <w:rtl w:val="0"/>
        </w:rPr>
        <w:t>official website</w:t>
      </w:r>
      <w:r>
        <w:rPr>
          <w:color w:val="3370FF"/>
          <w:u w:val="single"/>
          <w:rtl w:val="0"/>
        </w:rPr>
        <w:fldChar w:fldCharType="end"/>
      </w:r>
      <w:r>
        <w:rPr>
          <w:rtl w:val="0"/>
        </w:rPr>
        <w:t>,  available across the US, UK, Germany, France, Italy, Spain, and other selected European regions. Shipping begins in October.</w:t>
      </w:r>
    </w:p>
    <w:p w14:paraId="0000001A">
      <w:pPr>
        <w:spacing w:before="120" w:after="120" w:line="288" w:lineRule="auto"/>
      </w:pPr>
      <w:r>
        <w:rPr>
          <w:color w:val="3370FF"/>
          <w:rtl w:val="0"/>
        </w:rPr>
        <w:t xml:space="preserve">• </w:t>
      </w:r>
      <w:r>
        <w:rPr>
          <w:rtl w:val="0"/>
        </w:rPr>
        <w:t>Plaud App 3.0 version will be available via update on iOS, Android for all Plaud users globally in early October.</w:t>
      </w:r>
    </w:p>
    <w:p w14:paraId="0000001B">
      <w:pPr>
        <w:spacing w:before="120" w:after="120" w:line="288" w:lineRule="auto"/>
        <w:rPr>
          <w:rFonts w:ascii="Calibri" w:hAnsi="Calibri" w:eastAsia="Calibri" w:cs="Calibri"/>
          <w:sz w:val="21"/>
          <w:szCs w:val="21"/>
        </w:rPr>
      </w:pPr>
      <w:r>
        <w:rPr>
          <w:rFonts w:ascii="Calibri" w:hAnsi="Calibri" w:eastAsia="Calibri" w:cs="Calibri"/>
          <w:sz w:val="21"/>
          <w:szCs w:val="21"/>
          <w:rtl w:val="0"/>
        </w:rPr>
        <w:t xml:space="preserve"> </w:t>
      </w:r>
    </w:p>
    <w:p w14:paraId="0000001C">
      <w:pPr>
        <w:spacing w:before="120" w:after="120" w:line="288" w:lineRule="auto"/>
        <w:rPr>
          <w:b/>
          <w:bCs/>
          <w:u w:val="single"/>
        </w:rPr>
      </w:pPr>
      <w:r>
        <w:rPr>
          <w:b/>
          <w:bCs/>
          <w:u w:val="single"/>
          <w:rtl w:val="0"/>
        </w:rPr>
        <w:t>About Plaud</w:t>
      </w:r>
    </w:p>
    <w:p w14:paraId="3763A1E2">
      <w:pPr>
        <w:keepNext w:val="0"/>
        <w:keepLines w:val="0"/>
        <w:pageBreakBefore w:val="0"/>
        <w:widowControl/>
        <w:pBdr>
          <w:top w:val="none" w:color="auto" w:sz="0" w:space="0"/>
          <w:bottom w:val="none" w:color="auto" w:sz="0" w:space="0"/>
          <w:between w:val="none" w:color="auto" w:sz="0" w:space="0"/>
        </w:pBdr>
        <w:shd w:val="clear" w:fill="FFFFFF"/>
        <w:kinsoku/>
        <w:wordWrap/>
        <w:overflowPunct/>
        <w:topLinePunct w:val="0"/>
        <w:autoSpaceDE/>
        <w:autoSpaceDN/>
        <w:bidi w:val="0"/>
        <w:adjustRightInd/>
        <w:snapToGrid/>
        <w:spacing w:before="240" w:after="320"/>
        <w:ind w:left="720" w:leftChars="0" w:firstLine="0"/>
        <w:textAlignment w:val="auto"/>
        <w:rPr>
          <w:rFonts w:hint="default"/>
          <w:color w:val="282828"/>
          <w:sz w:val="24"/>
          <w:szCs w:val="24"/>
          <w:highlight w:val="white"/>
        </w:rPr>
      </w:pPr>
      <w:r>
        <w:rPr>
          <w:rFonts w:hint="default"/>
          <w:color w:val="282828"/>
          <w:sz w:val="24"/>
          <w:szCs w:val="24"/>
          <w:highlight w:val="white"/>
        </w:rPr>
        <w:t>Plaud is building the world's most trusted AI work companion for professionals to elevate productivity and performance through note-taking solutions, loved by over 1,000,000 users worldwide since 2023. With a mission to amplify human intelligence, Plaud is building the next-generation intelligence infrastructure and interfaces to capture, extract, and utilize what you say, hear, see, and think.</w:t>
      </w:r>
      <w:r>
        <w:rPr>
          <w:rFonts w:hint="default"/>
          <w:color w:val="282828"/>
          <w:sz w:val="24"/>
          <w:szCs w:val="24"/>
          <w:highlight w:val="white"/>
          <w:lang w:val="en-US"/>
        </w:rPr>
        <w:t xml:space="preserve"> </w:t>
      </w:r>
      <w:r>
        <w:rPr>
          <w:rFonts w:hint="default"/>
          <w:color w:val="282828"/>
          <w:sz w:val="24"/>
          <w:szCs w:val="24"/>
          <w:highlight w:val="white"/>
        </w:rPr>
        <w:t>Plaud Inc. is a Delaware-incorporated, San Francisco-based company pushing the boundary of human–AI intelligence through a hardware–software combination. With ISO 27001, ISO 27701, GDPR, SOC 2, HIPAA, and EN 18031 compliance, Plaud is committed to the highest standards of data security and privacy protection.</w:t>
      </w:r>
    </w:p>
    <w:p w14:paraId="00000020">
      <w:pPr>
        <w:pBdr>
          <w:top w:val="none" w:color="auto" w:sz="0" w:space="0"/>
          <w:bottom w:val="none" w:color="auto" w:sz="0" w:space="0"/>
          <w:between w:val="none" w:color="auto" w:sz="0" w:space="0"/>
        </w:pBdr>
        <w:shd w:val="clear" w:fill="FFFFFF"/>
        <w:spacing w:before="240" w:after="920"/>
        <w:ind w:left="720" w:leftChars="0" w:firstLine="0"/>
        <w:rPr>
          <w:color w:val="245BDB"/>
        </w:rPr>
      </w:pPr>
      <w:r>
        <w:rPr>
          <w:rFonts w:hint="default"/>
          <w:color w:val="282828"/>
          <w:sz w:val="24"/>
          <w:szCs w:val="24"/>
          <w:highlight w:val="white"/>
        </w:rPr>
        <w:t>To learn more about Plaud, please visit</w:t>
      </w:r>
      <w:r>
        <w:rPr>
          <w:color w:val="282828"/>
          <w:sz w:val="24"/>
          <w:szCs w:val="24"/>
          <w:highlight w:val="white"/>
        </w:rPr>
        <w:fldChar w:fldCharType="begin"/>
      </w:r>
      <w:r>
        <w:rPr>
          <w:color w:val="282828"/>
          <w:sz w:val="24"/>
          <w:szCs w:val="24"/>
          <w:highlight w:val="white"/>
        </w:rPr>
        <w:instrText xml:space="preserve"> HYPERLINK "http://www.plaud.ai/" </w:instrText>
      </w:r>
      <w:r>
        <w:rPr>
          <w:color w:val="282828"/>
          <w:sz w:val="24"/>
          <w:szCs w:val="24"/>
          <w:highlight w:val="white"/>
        </w:rPr>
        <w:fldChar w:fldCharType="separate"/>
      </w:r>
      <w:r>
        <w:rPr>
          <w:rFonts w:hint="default"/>
          <w:color w:val="282828"/>
          <w:sz w:val="24"/>
          <w:szCs w:val="24"/>
          <w:highlight w:val="white"/>
        </w:rPr>
        <w:t xml:space="preserve"> https://www.plaud.ai</w:t>
      </w:r>
      <w:r>
        <w:rPr>
          <w:color w:val="282828"/>
          <w:sz w:val="24"/>
          <w:szCs w:val="24"/>
          <w:highlight w:val="white"/>
        </w:rPr>
        <w:fldChar w:fldCharType="end"/>
      </w:r>
      <w:r>
        <w:rPr>
          <w:rFonts w:hint="default"/>
          <w:color w:val="282828"/>
          <w:sz w:val="24"/>
          <w:szCs w:val="24"/>
          <w:highlight w:val="white"/>
        </w:rPr>
        <w:t xml:space="preserve"> and follow along on</w:t>
      </w:r>
      <w:r>
        <w:rPr>
          <w:rFonts w:hint="default"/>
          <w:color w:val="282828"/>
          <w:sz w:val="24"/>
          <w:szCs w:val="24"/>
          <w:highlight w:val="white"/>
        </w:rPr>
        <w:fldChar w:fldCharType="begin"/>
      </w:r>
      <w:r>
        <w:rPr>
          <w:rFonts w:hint="default"/>
          <w:color w:val="282828"/>
          <w:sz w:val="24"/>
          <w:szCs w:val="24"/>
          <w:highlight w:val="white"/>
        </w:rPr>
        <w:instrText xml:space="preserve"> HYPERLINK "https://www.instagram.com/plaud_official/" </w:instrText>
      </w:r>
      <w:r>
        <w:rPr>
          <w:rFonts w:hint="default"/>
          <w:color w:val="282828"/>
          <w:sz w:val="24"/>
          <w:szCs w:val="24"/>
          <w:highlight w:val="white"/>
        </w:rPr>
        <w:fldChar w:fldCharType="separate"/>
      </w:r>
      <w:r>
        <w:rPr>
          <w:rStyle w:val="14"/>
          <w:rFonts w:hint="default"/>
          <w:sz w:val="24"/>
          <w:szCs w:val="24"/>
          <w:highlight w:val="white"/>
        </w:rPr>
        <w:t xml:space="preserve"> Instagram</w:t>
      </w:r>
      <w:r>
        <w:rPr>
          <w:rFonts w:hint="default"/>
          <w:color w:val="282828"/>
          <w:sz w:val="24"/>
          <w:szCs w:val="24"/>
          <w:highlight w:val="white"/>
        </w:rPr>
        <w:fldChar w:fldCharType="end"/>
      </w:r>
      <w:r>
        <w:rPr>
          <w:rFonts w:hint="default"/>
          <w:color w:val="282828"/>
          <w:sz w:val="24"/>
          <w:szCs w:val="24"/>
          <w:highlight w:val="white"/>
        </w:rPr>
        <w:t>,</w:t>
      </w:r>
      <w:r>
        <w:rPr>
          <w:color w:val="282828"/>
          <w:sz w:val="24"/>
          <w:szCs w:val="24"/>
          <w:highlight w:val="white"/>
        </w:rPr>
        <w:fldChar w:fldCharType="begin"/>
      </w:r>
      <w:r>
        <w:rPr>
          <w:color w:val="282828"/>
          <w:sz w:val="24"/>
          <w:szCs w:val="24"/>
          <w:highlight w:val="white"/>
        </w:rPr>
        <w:instrText xml:space="preserve"> HYPERLINK "https://twitter.com/PLAUDAI"HYPERLINK "https:/twitter.com/PLAUDAI" \\"HYPERLINK "https:/twitter.com/PLAUDAI" \\" </w:instrText>
      </w:r>
      <w:r>
        <w:rPr>
          <w:color w:val="282828"/>
          <w:sz w:val="24"/>
          <w:szCs w:val="24"/>
          <w:highlight w:val="white"/>
        </w:rPr>
        <w:fldChar w:fldCharType="separate"/>
      </w:r>
      <w:r>
        <w:rPr>
          <w:rFonts w:hint="default"/>
          <w:color w:val="282828"/>
          <w:sz w:val="24"/>
          <w:szCs w:val="24"/>
          <w:highlight w:val="white"/>
        </w:rPr>
        <w:t xml:space="preserve"> </w:t>
      </w:r>
      <w:r>
        <w:rPr>
          <w:color w:val="282828"/>
          <w:sz w:val="24"/>
          <w:szCs w:val="24"/>
          <w:highlight w:val="white"/>
        </w:rPr>
        <w:fldChar w:fldCharType="end"/>
      </w:r>
      <w:r>
        <w:rPr>
          <w:rFonts w:hint="default"/>
          <w:color w:val="282828"/>
          <w:sz w:val="24"/>
          <w:szCs w:val="24"/>
          <w:highlight w:val="white"/>
          <w:u w:val="none"/>
        </w:rPr>
        <w:fldChar w:fldCharType="begin"/>
      </w:r>
      <w:r>
        <w:rPr>
          <w:rFonts w:hint="default"/>
          <w:color w:val="282828"/>
          <w:sz w:val="24"/>
          <w:szCs w:val="24"/>
          <w:highlight w:val="white"/>
          <w:u w:val="none"/>
        </w:rPr>
        <w:instrText xml:space="preserve"> HYPERLINK "https://twitter.com/PLAUDAI" </w:instrText>
      </w:r>
      <w:r>
        <w:rPr>
          <w:rFonts w:hint="default"/>
          <w:color w:val="282828"/>
          <w:sz w:val="24"/>
          <w:szCs w:val="24"/>
          <w:highlight w:val="white"/>
          <w:u w:val="none"/>
        </w:rPr>
        <w:fldChar w:fldCharType="separate"/>
      </w:r>
      <w:r>
        <w:rPr>
          <w:rStyle w:val="14"/>
          <w:rFonts w:hint="default"/>
          <w:sz w:val="24"/>
          <w:szCs w:val="24"/>
          <w:highlight w:val="white"/>
        </w:rPr>
        <w:t>X</w:t>
      </w:r>
      <w:r>
        <w:rPr>
          <w:rFonts w:hint="default"/>
          <w:color w:val="282828"/>
          <w:sz w:val="24"/>
          <w:szCs w:val="24"/>
          <w:highlight w:val="white"/>
          <w:u w:val="none"/>
        </w:rPr>
        <w:fldChar w:fldCharType="end"/>
      </w:r>
      <w:r>
        <w:rPr>
          <w:rFonts w:hint="default"/>
          <w:color w:val="282828"/>
          <w:sz w:val="24"/>
          <w:szCs w:val="24"/>
          <w:highlight w:val="white"/>
        </w:rPr>
        <w:t>,</w:t>
      </w:r>
      <w:r>
        <w:rPr>
          <w:rFonts w:hint="default"/>
          <w:color w:val="282828"/>
          <w:sz w:val="24"/>
          <w:szCs w:val="24"/>
          <w:highlight w:val="white"/>
        </w:rPr>
        <w:fldChar w:fldCharType="begin"/>
      </w:r>
      <w:r>
        <w:rPr>
          <w:rFonts w:hint="default"/>
          <w:color w:val="282828"/>
          <w:sz w:val="24"/>
          <w:szCs w:val="24"/>
          <w:highlight w:val="white"/>
        </w:rPr>
        <w:instrText xml:space="preserve"> HYPERLINK "https://www.facebook.com/plaudai" </w:instrText>
      </w:r>
      <w:r>
        <w:rPr>
          <w:rFonts w:hint="default"/>
          <w:color w:val="282828"/>
          <w:sz w:val="24"/>
          <w:szCs w:val="24"/>
          <w:highlight w:val="white"/>
        </w:rPr>
        <w:fldChar w:fldCharType="separate"/>
      </w:r>
      <w:r>
        <w:rPr>
          <w:rStyle w:val="14"/>
          <w:rFonts w:hint="default"/>
          <w:sz w:val="24"/>
          <w:szCs w:val="24"/>
          <w:highlight w:val="white"/>
        </w:rPr>
        <w:t xml:space="preserve"> Facebook</w:t>
      </w:r>
      <w:r>
        <w:rPr>
          <w:rFonts w:hint="default"/>
          <w:color w:val="282828"/>
          <w:sz w:val="24"/>
          <w:szCs w:val="24"/>
          <w:highlight w:val="white"/>
        </w:rPr>
        <w:fldChar w:fldCharType="end"/>
      </w:r>
      <w:r>
        <w:rPr>
          <w:rFonts w:hint="default"/>
          <w:color w:val="282828"/>
          <w:sz w:val="24"/>
          <w:szCs w:val="24"/>
          <w:highlight w:val="white"/>
        </w:rPr>
        <w:t xml:space="preserve">, </w:t>
      </w:r>
      <w:r>
        <w:rPr>
          <w:rFonts w:hint="default"/>
          <w:color w:val="282828"/>
          <w:sz w:val="24"/>
          <w:szCs w:val="24"/>
          <w:highlight w:val="white"/>
          <w:u w:val="none"/>
        </w:rPr>
        <w:fldChar w:fldCharType="begin"/>
      </w:r>
      <w:r>
        <w:rPr>
          <w:rFonts w:hint="default"/>
          <w:color w:val="282828"/>
          <w:sz w:val="24"/>
          <w:szCs w:val="24"/>
          <w:highlight w:val="white"/>
          <w:u w:val="none"/>
        </w:rPr>
        <w:instrText xml:space="preserve"> HYPERLINK "https://www.linkedin.com/company/plaudai/?viewAsMember=true" </w:instrText>
      </w:r>
      <w:r>
        <w:rPr>
          <w:rFonts w:hint="default"/>
          <w:color w:val="282828"/>
          <w:sz w:val="24"/>
          <w:szCs w:val="24"/>
          <w:highlight w:val="white"/>
          <w:u w:val="none"/>
        </w:rPr>
        <w:fldChar w:fldCharType="separate"/>
      </w:r>
      <w:r>
        <w:rPr>
          <w:rStyle w:val="14"/>
          <w:rFonts w:hint="default"/>
          <w:sz w:val="24"/>
          <w:szCs w:val="24"/>
          <w:highlight w:val="white"/>
        </w:rPr>
        <w:t>LinkedIn</w:t>
      </w:r>
      <w:r>
        <w:rPr>
          <w:rFonts w:hint="default"/>
          <w:color w:val="282828"/>
          <w:sz w:val="24"/>
          <w:szCs w:val="24"/>
          <w:highlight w:val="white"/>
          <w:u w:val="none"/>
        </w:rPr>
        <w:fldChar w:fldCharType="end"/>
      </w:r>
      <w:r>
        <w:rPr>
          <w:rFonts w:hint="default"/>
          <w:color w:val="282828"/>
          <w:sz w:val="24"/>
          <w:szCs w:val="24"/>
          <w:highlight w:val="white"/>
        </w:rPr>
        <w:t>, and</w:t>
      </w:r>
      <w:r>
        <w:rPr>
          <w:rFonts w:hint="default"/>
          <w:color w:val="282828"/>
          <w:sz w:val="24"/>
          <w:szCs w:val="24"/>
          <w:highlight w:val="white"/>
        </w:rPr>
        <w:fldChar w:fldCharType="begin"/>
      </w:r>
      <w:r>
        <w:rPr>
          <w:rFonts w:hint="default"/>
          <w:color w:val="282828"/>
          <w:sz w:val="24"/>
          <w:szCs w:val="24"/>
          <w:highlight w:val="white"/>
        </w:rPr>
        <w:instrText xml:space="preserve"> HYPERLINK "https://www.youtube.com/@PLAUDAI" </w:instrText>
      </w:r>
      <w:r>
        <w:rPr>
          <w:rFonts w:hint="default"/>
          <w:color w:val="282828"/>
          <w:sz w:val="24"/>
          <w:szCs w:val="24"/>
          <w:highlight w:val="white"/>
        </w:rPr>
        <w:fldChar w:fldCharType="separate"/>
      </w:r>
      <w:r>
        <w:rPr>
          <w:rStyle w:val="14"/>
          <w:rFonts w:hint="default"/>
          <w:sz w:val="24"/>
          <w:szCs w:val="24"/>
          <w:highlight w:val="white"/>
        </w:rPr>
        <w:t xml:space="preserve"> YouTube</w:t>
      </w:r>
      <w:r>
        <w:rPr>
          <w:rFonts w:hint="default"/>
          <w:color w:val="282828"/>
          <w:sz w:val="24"/>
          <w:szCs w:val="24"/>
          <w:highlight w:val="white"/>
        </w:rPr>
        <w:fldChar w:fldCharType="end"/>
      </w:r>
      <w:r>
        <w:rPr>
          <w:rFonts w:hint="default"/>
          <w:color w:val="282828"/>
          <w:sz w:val="24"/>
          <w:szCs w:val="24"/>
          <w:highlight w:val="white"/>
          <w:lang w:val="en-US"/>
        </w:rPr>
        <w:t>.</w:t>
      </w:r>
    </w:p>
    <w:p w14:paraId="00000021"/>
    <w:sectPr>
      <w:headerReference r:id="rId5" w:type="default"/>
      <w:pgSz w:w="12240" w:h="15840"/>
      <w:pgMar w:top="1440"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86"/>
    <w:family w:val="auto"/>
    <w:pitch w:val="default"/>
    <w:sig w:usb0="E0000AFF" w:usb1="00007843" w:usb2="00000001" w:usb3="00000000" w:csb0="400001BF" w:csb1="DFF70000"/>
    <w:embedRegular r:id="rId1" w:fontKey="{A1C93EC4-516E-0E0C-5067-2D69F6077D27}"/>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F9184">
    <w:pPr>
      <w:pStyle w:val="9"/>
      <w:jc w:val="both"/>
      <w:rPr>
        <w:rFonts w:hint="eastAsia" w:eastAsia="宋体"/>
        <w:lang w:eastAsia="zh-CN"/>
      </w:rPr>
    </w:pPr>
    <w:r>
      <w:rPr>
        <w:rFonts w:hint="eastAsia" w:eastAsia="宋体"/>
        <w:lang w:eastAsia="zh-CN"/>
      </w:rPr>
      <w:drawing>
        <wp:inline distT="0" distB="0" distL="114300" distR="114300">
          <wp:extent cx="1566545" cy="580390"/>
          <wp:effectExtent l="0" t="0" r="0" b="0"/>
          <wp:docPr id="2" name="图片 2" descr="PLAUD 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PLAUD Logo_Black"/>
                  <pic:cNvPicPr>
                    <a:picLocks noChangeAspect="1"/>
                  </pic:cNvPicPr>
                </pic:nvPicPr>
                <pic:blipFill>
                  <a:blip r:embed="rId1"/>
                  <a:stretch>
                    <a:fillRect/>
                  </a:stretch>
                </pic:blipFill>
                <pic:spPr>
                  <a:xfrm>
                    <a:off x="0" y="0"/>
                    <a:ext cx="1566545" cy="58039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documentProtection w:enforcement="0"/>
  <w:defaultTabStop w:val="720"/>
  <w:footnotePr>
    <w:footnote w:id="0"/>
    <w:footnote w:id="1"/>
  </w:footnotePr>
  <w:endnotePr>
    <w:endnote w:id="0"/>
    <w:endnote w:id="1"/>
  </w:endnotePr>
  <w:compat>
    <w:useFELayout/>
    <w:compatSetting w:name="compatibilityMode" w:uri="http://schemas.microsoft.com/office/word" w:val="15"/>
  </w:compat>
  <w:rsids>
    <w:rsidRoot w:val="00000000"/>
    <w:rsid w:val="73E675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line="276" w:lineRule="auto"/>
    </w:pPr>
    <w:rPr>
      <w:rFonts w:ascii="Arial" w:hAnsi="Arial" w:eastAsia="Arial" w:cs="Arial"/>
      <w:sz w:val="22"/>
      <w:szCs w:val="22"/>
      <w:lang w:val="en"/>
    </w:rPr>
  </w:style>
  <w:style w:type="paragraph" w:styleId="2">
    <w:name w:val="heading 1"/>
    <w:basedOn w:val="1"/>
    <w:next w:val="1"/>
    <w:uiPriority w:val="0"/>
    <w:pPr>
      <w:keepNext/>
      <w:keepLines/>
      <w:pageBreakBefore w:val="0"/>
      <w:spacing w:before="400" w:after="120"/>
    </w:pPr>
    <w:rPr>
      <w:sz w:val="40"/>
      <w:szCs w:val="40"/>
    </w:rPr>
  </w:style>
  <w:style w:type="paragraph" w:styleId="3">
    <w:name w:val="heading 2"/>
    <w:basedOn w:val="1"/>
    <w:next w:val="1"/>
    <w:uiPriority w:val="0"/>
    <w:pPr>
      <w:keepNext/>
      <w:keepLines/>
      <w:pageBreakBefore w:val="0"/>
      <w:spacing w:before="360" w:after="120"/>
    </w:pPr>
    <w:rPr>
      <w:sz w:val="32"/>
      <w:szCs w:val="32"/>
    </w:rPr>
  </w:style>
  <w:style w:type="paragraph" w:styleId="4">
    <w:name w:val="heading 3"/>
    <w:basedOn w:val="1"/>
    <w:next w:val="1"/>
    <w:uiPriority w:val="0"/>
    <w:pPr>
      <w:keepNext/>
      <w:keepLines/>
      <w:pageBreakBefore w:val="0"/>
      <w:spacing w:before="320" w:after="80"/>
    </w:pPr>
    <w:rPr>
      <w:color w:val="434343"/>
      <w:sz w:val="28"/>
      <w:szCs w:val="28"/>
    </w:rPr>
  </w:style>
  <w:style w:type="paragraph" w:styleId="5">
    <w:name w:val="heading 4"/>
    <w:basedOn w:val="1"/>
    <w:next w:val="1"/>
    <w:uiPriority w:val="0"/>
    <w:pPr>
      <w:keepNext/>
      <w:keepLines/>
      <w:pageBreakBefore w:val="0"/>
      <w:spacing w:before="280" w:after="80"/>
    </w:pPr>
    <w:rPr>
      <w:color w:val="666666"/>
      <w:sz w:val="24"/>
      <w:szCs w:val="24"/>
    </w:rPr>
  </w:style>
  <w:style w:type="paragraph" w:styleId="6">
    <w:name w:val="heading 5"/>
    <w:basedOn w:val="1"/>
    <w:next w:val="1"/>
    <w:uiPriority w:val="0"/>
    <w:pPr>
      <w:keepNext/>
      <w:keepLines/>
      <w:pageBreakBefore w:val="0"/>
      <w:spacing w:before="240" w:after="80"/>
    </w:pPr>
    <w:rPr>
      <w:color w:val="666666"/>
      <w:sz w:val="22"/>
      <w:szCs w:val="22"/>
    </w:rPr>
  </w:style>
  <w:style w:type="paragraph" w:styleId="7">
    <w:name w:val="heading 6"/>
    <w:basedOn w:val="1"/>
    <w:next w:val="1"/>
    <w:uiPriority w:val="0"/>
    <w:pPr>
      <w:keepNext/>
      <w:keepLines/>
      <w:pageBreakBefore w:val="0"/>
      <w:spacing w:before="240" w:after="80"/>
    </w:pPr>
    <w:rPr>
      <w:i/>
      <w:iCs/>
      <w:color w:val="666666"/>
      <w:sz w:val="22"/>
      <w:szCs w:val="22"/>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Subtitle"/>
    <w:basedOn w:val="1"/>
    <w:next w:val="1"/>
    <w:uiPriority w:val="0"/>
    <w:pPr>
      <w:keepNext/>
      <w:keepLines/>
      <w:pageBreakBefore w:val="0"/>
      <w:spacing w:before="0" w:after="320"/>
    </w:pPr>
    <w:rPr>
      <w:rFonts w:ascii="Arial" w:hAnsi="Arial" w:eastAsia="Arial" w:cs="Arial"/>
      <w:color w:val="666666"/>
      <w:sz w:val="30"/>
      <w:szCs w:val="30"/>
    </w:rPr>
  </w:style>
  <w:style w:type="paragraph" w:styleId="11">
    <w:name w:val="Title"/>
    <w:basedOn w:val="1"/>
    <w:next w:val="1"/>
    <w:uiPriority w:val="0"/>
    <w:pPr>
      <w:keepNext/>
      <w:keepLines/>
      <w:pageBreakBefore w:val="0"/>
      <w:spacing w:before="0" w:after="60"/>
    </w:pPr>
    <w:rPr>
      <w:sz w:val="52"/>
      <w:szCs w:val="52"/>
    </w:rPr>
  </w:style>
  <w:style w:type="character" w:styleId="14">
    <w:name w:val="Hyperlink"/>
    <w:basedOn w:val="13"/>
    <w:uiPriority w:val="0"/>
    <w:rPr>
      <w:color w:val="0000FF"/>
      <w:u w:val="single"/>
    </w:rPr>
  </w:style>
  <w:style w:type="table" w:customStyle="1" w:styleId="15">
    <w:name w:val="TableNormal"/>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Pages>3</Pages>
  <TotalTime>1</TotalTime>
  <ScaleCrop>false</ScaleCrop>
  <LinksUpToDate>false</LinksUpToDate>
  <Application>WPS Office_12.1.23540.23540_F1E327BC-269C-435d-A152-05C5408002CA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2025-12-01T17:58:47Z</dcterms:created>
  <dc:creator>Data</dc:creator>
  <cp:lastModifiedBy>plaud</cp:lastModifiedBy>
  <dcterms:modified xsi:type="dcterms:W3CDTF">2025-12-01T18:00:48Z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72A2757E7BE7C1EC50672D69BA590D89_42</vt:lpwstr>
  </property>
</Properties>
</file>